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32" w:rsidRDefault="00A65E32" w:rsidP="00A65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анкетирования родителей </w:t>
      </w:r>
      <w:r w:rsidR="00B91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 ООШ п. Пуир</w:t>
      </w:r>
    </w:p>
    <w:p w:rsidR="00A65E32" w:rsidRDefault="00A65E32" w:rsidP="00A65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Default="00A65E32" w:rsidP="00A65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Принимало участие в анкетировании</w:t>
      </w:r>
      <w:r w:rsidR="00B91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B91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родителей 5, 9 класса</w:t>
      </w:r>
    </w:p>
    <w:p w:rsidR="00A65E32" w:rsidRDefault="00A65E32" w:rsidP="00A65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Default="00A65E32" w:rsidP="00A65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Несколько слов о себе</w:t>
      </w:r>
    </w:p>
    <w:p w:rsidR="00A65E32" w:rsidRPr="00A94FEB" w:rsidRDefault="00A65E32" w:rsidP="00A65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Ваш 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2591"/>
      </w:tblGrid>
      <w:tr w:rsidR="00A65E32" w:rsidRPr="00A94FEB" w:rsidTr="00077ACE">
        <w:trPr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A65E32" w:rsidRPr="00A94FEB" w:rsidRDefault="00A65E32" w:rsidP="00077ACE">
            <w:pPr>
              <w:pStyle w:val="xl24"/>
              <w:keepNext/>
              <w:spacing w:before="0" w:after="0"/>
              <w:jc w:val="right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65E32" w:rsidRPr="00A94FEB" w:rsidRDefault="00B9194E" w:rsidP="00077ACE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rPr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A65E32" w:rsidRPr="00A94FEB" w:rsidRDefault="00A65E32" w:rsidP="00077ACE">
            <w:pPr>
              <w:pStyle w:val="xl24"/>
              <w:keepNext/>
              <w:spacing w:before="0" w:after="0"/>
              <w:jc w:val="right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65E32" w:rsidRPr="00A94FEB" w:rsidRDefault="00A65E32" w:rsidP="00077ACE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65E32" w:rsidRPr="00A94FEB" w:rsidRDefault="00A65E32" w:rsidP="00A65E32">
      <w:pPr>
        <w:pStyle w:val="a3"/>
        <w:spacing w:after="0"/>
        <w:ind w:firstLine="708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Уровень Вашего образования</w:t>
      </w:r>
    </w:p>
    <w:tbl>
      <w:tblPr>
        <w:tblW w:w="0" w:type="auto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2605"/>
      </w:tblGrid>
      <w:tr w:rsidR="00A65E32" w:rsidRPr="00A94FEB" w:rsidTr="00077ACE">
        <w:trPr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A65E32" w:rsidRPr="00A94FEB" w:rsidRDefault="00A65E32" w:rsidP="00077AC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 среднее</w:t>
            </w:r>
          </w:p>
        </w:tc>
        <w:tc>
          <w:tcPr>
            <w:tcW w:w="2605" w:type="dxa"/>
          </w:tcPr>
          <w:p w:rsidR="00A65E32" w:rsidRPr="00A94FEB" w:rsidRDefault="00B9194E" w:rsidP="00077AC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65E32" w:rsidRPr="00A94FEB" w:rsidTr="00077ACE">
        <w:trPr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A65E32" w:rsidRPr="00A94FEB" w:rsidRDefault="00A65E32" w:rsidP="00077AC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2605" w:type="dxa"/>
          </w:tcPr>
          <w:p w:rsidR="00A65E32" w:rsidRPr="00A94FEB" w:rsidRDefault="00B9194E" w:rsidP="00077AC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65E32" w:rsidRPr="00A94FEB" w:rsidTr="00077ACE">
        <w:trPr>
          <w:jc w:val="center"/>
        </w:trPr>
        <w:tc>
          <w:tcPr>
            <w:tcW w:w="3741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2605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E32" w:rsidRPr="00A94FEB" w:rsidTr="00077ACE">
        <w:trPr>
          <w:jc w:val="center"/>
        </w:trPr>
        <w:tc>
          <w:tcPr>
            <w:tcW w:w="3741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2605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E32" w:rsidRPr="00A94FEB" w:rsidTr="00077ACE">
        <w:trPr>
          <w:jc w:val="center"/>
        </w:trPr>
        <w:tc>
          <w:tcPr>
            <w:tcW w:w="3741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605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65E32" w:rsidRPr="00A94FEB" w:rsidRDefault="00A65E32" w:rsidP="00A65E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Ваш возраст</w:t>
      </w:r>
    </w:p>
    <w:tbl>
      <w:tblPr>
        <w:tblW w:w="0" w:type="auto"/>
        <w:jc w:val="center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  <w:gridCol w:w="2620"/>
      </w:tblGrid>
      <w:tr w:rsidR="00A65E32" w:rsidRPr="00A94FEB" w:rsidTr="00077ACE">
        <w:trPr>
          <w:jc w:val="center"/>
        </w:trPr>
        <w:tc>
          <w:tcPr>
            <w:tcW w:w="3694" w:type="dxa"/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620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65E32" w:rsidRPr="00A94FEB" w:rsidTr="00077ACE">
        <w:trPr>
          <w:jc w:val="center"/>
        </w:trPr>
        <w:tc>
          <w:tcPr>
            <w:tcW w:w="3694" w:type="dxa"/>
            <w:shd w:val="clear" w:color="auto" w:fill="auto"/>
            <w:vAlign w:val="center"/>
          </w:tcPr>
          <w:p w:rsidR="00A65E32" w:rsidRPr="00A94FEB" w:rsidRDefault="00A65E32" w:rsidP="00077AC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4FEB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40 </w:t>
            </w:r>
          </w:p>
        </w:tc>
        <w:tc>
          <w:tcPr>
            <w:tcW w:w="2620" w:type="dxa"/>
          </w:tcPr>
          <w:p w:rsidR="00A65E32" w:rsidRPr="00A94FEB" w:rsidRDefault="00B9194E" w:rsidP="00077AC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65E32" w:rsidRPr="00A94FEB" w:rsidTr="00077ACE">
        <w:trPr>
          <w:jc w:val="center"/>
        </w:trPr>
        <w:tc>
          <w:tcPr>
            <w:tcW w:w="3694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20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5E32" w:rsidRPr="00A94FEB" w:rsidTr="00077ACE">
        <w:trPr>
          <w:jc w:val="center"/>
        </w:trPr>
        <w:tc>
          <w:tcPr>
            <w:tcW w:w="3694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2620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65E32" w:rsidRPr="00A94FEB" w:rsidRDefault="00A65E32" w:rsidP="00A65E3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вы оцениваете мат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ериальное положение вашей семьи</w:t>
      </w:r>
    </w:p>
    <w:tbl>
      <w:tblPr>
        <w:tblW w:w="7608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1818"/>
      </w:tblGrid>
      <w:tr w:rsidR="00A65E32" w:rsidRPr="00A94FEB" w:rsidTr="00077ACE">
        <w:trPr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Едва сводим концы с концами</w:t>
            </w:r>
          </w:p>
        </w:tc>
        <w:tc>
          <w:tcPr>
            <w:tcW w:w="1818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5E32" w:rsidRPr="00A94FEB" w:rsidTr="00077ACE">
        <w:trPr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еду денег хватает, но во всем остальном приходится себя ограничивать</w:t>
            </w:r>
          </w:p>
        </w:tc>
        <w:tc>
          <w:tcPr>
            <w:tcW w:w="1818" w:type="dxa"/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rPr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ежедневные расходы хватает, но покупка одежды уже представляет трудности</w:t>
            </w:r>
          </w:p>
        </w:tc>
        <w:tc>
          <w:tcPr>
            <w:tcW w:w="1818" w:type="dxa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еду и одежду хватает, но при покупке телевизора, холодильника и т. п. приходится влезать в долги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Достаточно </w:t>
            </w: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обеспечены</w:t>
            </w:r>
            <w:proofErr w:type="gramEnd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материально, но покупка автомобиля и дорогостоящий отпуск нам не по карману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B9194E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Материально </w:t>
            </w: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обеспечены</w:t>
            </w:r>
            <w:proofErr w:type="gramEnd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практически ни в чем себе не отказываем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5E32" w:rsidRPr="00A94FEB" w:rsidRDefault="00A65E32" w:rsidP="00A65E3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Ваш основной вид деятельности</w:t>
      </w:r>
    </w:p>
    <w:tbl>
      <w:tblPr>
        <w:tblW w:w="7610" w:type="dxa"/>
        <w:jc w:val="center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1"/>
        <w:gridCol w:w="1819"/>
      </w:tblGrid>
      <w:tr w:rsidR="00A65E32" w:rsidRPr="00A94FEB" w:rsidTr="00077ACE">
        <w:trPr>
          <w:jc w:val="center"/>
        </w:trPr>
        <w:tc>
          <w:tcPr>
            <w:tcW w:w="5791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предприятия, подразделения</w:t>
            </w:r>
          </w:p>
        </w:tc>
        <w:tc>
          <w:tcPr>
            <w:tcW w:w="1819" w:type="dxa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</w:t>
            </w:r>
          </w:p>
        </w:tc>
        <w:tc>
          <w:tcPr>
            <w:tcW w:w="1819" w:type="dxa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1819" w:type="dxa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Учащийся, студент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Безработный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rPr>
          <w:jc w:val="center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5E32" w:rsidRPr="00A94FEB" w:rsidRDefault="00A65E32" w:rsidP="00A65E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Удовлетворены ли Вы существующей системой образования?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7"/>
        <w:gridCol w:w="1097"/>
      </w:tblGrid>
      <w:tr w:rsidR="00A65E32" w:rsidRPr="00A94FEB" w:rsidTr="00077ACE">
        <w:tc>
          <w:tcPr>
            <w:tcW w:w="0" w:type="auto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097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0" w:type="auto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097" w:type="dxa"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65E32" w:rsidRPr="00A94FEB" w:rsidTr="00077ACE">
        <w:tc>
          <w:tcPr>
            <w:tcW w:w="0" w:type="auto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097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c>
          <w:tcPr>
            <w:tcW w:w="0" w:type="auto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lastRenderedPageBreak/>
              <w:t>Определенно нет</w:t>
            </w:r>
          </w:p>
        </w:tc>
        <w:tc>
          <w:tcPr>
            <w:tcW w:w="1097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0" w:type="auto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097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5E32" w:rsidRDefault="00A65E32" w:rsidP="00A65E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5E32" w:rsidRPr="00A94FEB" w:rsidRDefault="00A65E32" w:rsidP="00A65E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Как вам кажется, качество работы системы образования за последний год?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rPr>
          <w:trHeight w:val="285"/>
        </w:trPr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rPr>
          <w:trHeight w:val="255"/>
        </w:trPr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5E32" w:rsidRDefault="00A65E32" w:rsidP="00A65E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5E32" w:rsidRPr="00A94FEB" w:rsidRDefault="00A65E32" w:rsidP="00A65E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Уверены Вы в том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Вы, Ваши дети и внуки смогут сейчас «получить хорошее образование» в России?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65E32" w:rsidRDefault="00A65E32" w:rsidP="00A65E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5E32" w:rsidRPr="00A94FEB" w:rsidRDefault="00A65E32" w:rsidP="00A65E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Оцените качество полученного Вами школьного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Высокое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Низкое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5E32" w:rsidRDefault="00A65E32" w:rsidP="00A65E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Как изменилось, по Вашему мнению, качество школьного образования  за последние годы?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5E32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Как изменилось, по Вашему мнению, качество профессионального образования за последние годы?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  <w:hideMark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lastRenderedPageBreak/>
              <w:t>Несколько ухудшилось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5E32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сколько школа, в которой обучается Ваш ребенок, в данный момент соответствует следующим требованиям?</w:t>
      </w:r>
    </w:p>
    <w:p w:rsidR="00A65E32" w:rsidRPr="00A94FEB" w:rsidRDefault="00A65E32" w:rsidP="00A65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Для ответа читайте последовательно суждения, оценивайте их по предложенной шкале оценок и обводите кружком выбранный вариант ответа. Если у вас мнение не сложилось, пропускайте это суждение и переходите к следующему</w:t>
      </w:r>
    </w:p>
    <w:p w:rsidR="00A65E32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Оцените все предложенные в списке позиции</w:t>
      </w:r>
    </w:p>
    <w:p w:rsidR="00A65E32" w:rsidRPr="00A94FEB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843"/>
        <w:gridCol w:w="1843"/>
        <w:gridCol w:w="1984"/>
        <w:gridCol w:w="426"/>
        <w:gridCol w:w="1417"/>
        <w:gridCol w:w="425"/>
      </w:tblGrid>
      <w:tr w:rsidR="00A65E32" w:rsidRPr="00A94FEB" w:rsidTr="00077ACE">
        <w:trPr>
          <w:gridAfter w:val="1"/>
          <w:wAfter w:w="425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65E32" w:rsidRPr="00A94FEB" w:rsidTr="00077ACE">
        <w:trPr>
          <w:gridAfter w:val="1"/>
          <w:wAfter w:w="425" w:type="dxa"/>
        </w:trPr>
        <w:tc>
          <w:tcPr>
            <w:tcW w:w="1809" w:type="dxa"/>
            <w:gridSpan w:val="2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 не согласны</w:t>
            </w:r>
          </w:p>
        </w:tc>
        <w:tc>
          <w:tcPr>
            <w:tcW w:w="1843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согласны</w:t>
            </w:r>
          </w:p>
        </w:tc>
        <w:tc>
          <w:tcPr>
            <w:tcW w:w="1843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 оценить</w:t>
            </w:r>
          </w:p>
        </w:tc>
        <w:tc>
          <w:tcPr>
            <w:tcW w:w="198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</w:t>
            </w:r>
          </w:p>
        </w:tc>
        <w:tc>
          <w:tcPr>
            <w:tcW w:w="1843" w:type="dxa"/>
            <w:gridSpan w:val="2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 согласны</w:t>
            </w:r>
            <w:proofErr w:type="gramEnd"/>
          </w:p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дает хорошее  образование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обучения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школе </w:t>
            </w: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способствует развитию ребенка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оснащен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 соответствует современным требованиям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высокий уровень безопасности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хорошо организован воспитательный процесс</w:t>
            </w:r>
          </w:p>
        </w:tc>
        <w:tc>
          <w:tcPr>
            <w:tcW w:w="1842" w:type="dxa"/>
            <w:gridSpan w:val="2"/>
          </w:tcPr>
          <w:p w:rsidR="00A65E32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 дополнительного образования детей  в школе разнообразна и доступна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Родительские комитеты и Управляющий Совет в школе работают эффективно 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школе большое внимание уделяется вопросам сохранения и укрепления здоровья учеников 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хорошо организовано медицинское обслуживание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вкусно кормят горячими обедами и завтраками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обо всех аспектах работы школы доступна и многообразна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работают высококвалифицированные и отзывчивые учителя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предоставляет возможности по подготовке и участию в олимпиадах и конференциях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организованы разнообразные формы образования: индивидуальные, дистанционные, экстернат и др.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среди учащихся школы эффективна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Социально-психологический климат в школе комфортен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5"/>
            <w:vAlign w:val="center"/>
          </w:tcPr>
          <w:p w:rsidR="00A65E32" w:rsidRPr="00A94FEB" w:rsidRDefault="00A65E32" w:rsidP="00077ACE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и его заместители компетентны в решении различных вопросов</w:t>
            </w:r>
          </w:p>
        </w:tc>
        <w:tc>
          <w:tcPr>
            <w:tcW w:w="1842" w:type="dxa"/>
            <w:gridSpan w:val="2"/>
          </w:tcPr>
          <w:p w:rsidR="00A65E32" w:rsidRPr="00A94FEB" w:rsidRDefault="00A65E32" w:rsidP="00B9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65E32" w:rsidRPr="00A94FEB" w:rsidRDefault="00A65E32" w:rsidP="00A65E3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65E32" w:rsidRDefault="00A65E32" w:rsidP="00A6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65E32" w:rsidRDefault="00A65E32" w:rsidP="00A6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8. Насколько Вы удовлетворены качеством </w:t>
      </w:r>
      <w:r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дошкольного образования</w:t>
      </w:r>
      <w:r w:rsidRPr="00A9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, которое получили Ваши дети?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3"/>
        <w:gridCol w:w="1134"/>
      </w:tblGrid>
      <w:tr w:rsidR="00A65E32" w:rsidRPr="00A94FEB" w:rsidTr="00077ACE">
        <w:tc>
          <w:tcPr>
            <w:tcW w:w="7953" w:type="dxa"/>
          </w:tcPr>
          <w:p w:rsidR="00A65E32" w:rsidRPr="00A94FEB" w:rsidRDefault="00A65E32" w:rsidP="00077ACE">
            <w:pPr>
              <w:ind w:left="150" w:right="15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134" w:type="dxa"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953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hideMark/>
          </w:tcPr>
          <w:p w:rsidR="00A65E32" w:rsidRPr="00F77DAA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65E32" w:rsidRPr="00A94FEB" w:rsidTr="00077ACE">
        <w:tc>
          <w:tcPr>
            <w:tcW w:w="7953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lastRenderedPageBreak/>
              <w:t xml:space="preserve">Не то, чтобы </w:t>
            </w:r>
            <w:proofErr w:type="gramStart"/>
            <w:r w:rsidRPr="00A94FEB">
              <w:rPr>
                <w:color w:val="000000" w:themeColor="text1"/>
                <w:sz w:val="24"/>
                <w:szCs w:val="24"/>
              </w:rPr>
              <w:t>удовлетворен</w:t>
            </w:r>
            <w:proofErr w:type="gramEnd"/>
            <w:r w:rsidRPr="00A94FEB">
              <w:rPr>
                <w:color w:val="000000" w:themeColor="text1"/>
                <w:sz w:val="24"/>
                <w:szCs w:val="24"/>
              </w:rPr>
              <w:t>, не то, чтобы не удовлетворен</w:t>
            </w:r>
          </w:p>
        </w:tc>
        <w:tc>
          <w:tcPr>
            <w:tcW w:w="1134" w:type="dxa"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65E32" w:rsidRPr="00A94FEB" w:rsidTr="00077ACE">
        <w:tc>
          <w:tcPr>
            <w:tcW w:w="7953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не удовлетворен</w:t>
            </w:r>
          </w:p>
        </w:tc>
        <w:tc>
          <w:tcPr>
            <w:tcW w:w="1134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E32" w:rsidRPr="00A94FEB" w:rsidTr="00077ACE">
        <w:tc>
          <w:tcPr>
            <w:tcW w:w="7953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1134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E32" w:rsidRPr="00A94FEB" w:rsidTr="00077ACE">
        <w:tc>
          <w:tcPr>
            <w:tcW w:w="7953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953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Детский сад не посещали</w:t>
            </w:r>
          </w:p>
        </w:tc>
        <w:tc>
          <w:tcPr>
            <w:tcW w:w="1134" w:type="dxa"/>
          </w:tcPr>
          <w:p w:rsidR="00A65E32" w:rsidRPr="00A94FEB" w:rsidRDefault="00B9194E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65E32" w:rsidRPr="00A94FEB" w:rsidRDefault="00A65E32" w:rsidP="00A6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65E32" w:rsidRPr="00A94FEB" w:rsidRDefault="00A65E32" w:rsidP="00A65E3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 Вовлеченность Вашего ребенка в объединения дополнительного образования – это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3"/>
        <w:gridCol w:w="1134"/>
      </w:tblGrid>
      <w:tr w:rsidR="00A65E32" w:rsidRPr="00A94FEB" w:rsidTr="00077ACE">
        <w:tc>
          <w:tcPr>
            <w:tcW w:w="7953" w:type="dxa"/>
          </w:tcPr>
          <w:p w:rsidR="00A65E32" w:rsidRPr="00A94FEB" w:rsidRDefault="00A65E32" w:rsidP="00077ACE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Подготовка ребенка к будущей профессии</w:t>
            </w:r>
          </w:p>
        </w:tc>
        <w:tc>
          <w:tcPr>
            <w:tcW w:w="1134" w:type="dxa"/>
          </w:tcPr>
          <w:p w:rsidR="00A65E32" w:rsidRPr="00F77DAA" w:rsidRDefault="003A49FB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65E32" w:rsidRPr="00A94FEB" w:rsidTr="00077ACE">
        <w:tc>
          <w:tcPr>
            <w:tcW w:w="7953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Занятость ребенка в свободное от учебы время</w:t>
            </w:r>
          </w:p>
        </w:tc>
        <w:tc>
          <w:tcPr>
            <w:tcW w:w="1134" w:type="dxa"/>
            <w:hideMark/>
          </w:tcPr>
          <w:p w:rsidR="00A65E32" w:rsidRPr="00F77DAA" w:rsidRDefault="003A49FB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65E32" w:rsidRPr="00A94FEB" w:rsidTr="00077ACE">
        <w:tc>
          <w:tcPr>
            <w:tcW w:w="7953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Разностороннее развитие личности</w:t>
            </w:r>
          </w:p>
        </w:tc>
        <w:tc>
          <w:tcPr>
            <w:tcW w:w="1134" w:type="dxa"/>
          </w:tcPr>
          <w:p w:rsidR="00A65E32" w:rsidRPr="00F77DAA" w:rsidRDefault="003A49FB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65E32" w:rsidRPr="00A94FEB" w:rsidTr="00077ACE">
        <w:tc>
          <w:tcPr>
            <w:tcW w:w="9087" w:type="dxa"/>
            <w:gridSpan w:val="2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Другое (укажите) __________________________</w:t>
            </w:r>
            <w:r>
              <w:rPr>
                <w:color w:val="000000" w:themeColor="text1"/>
                <w:sz w:val="24"/>
                <w:szCs w:val="24"/>
              </w:rPr>
              <w:t>_______</w:t>
            </w:r>
            <w:r w:rsidRPr="00A94FEB">
              <w:rPr>
                <w:color w:val="000000" w:themeColor="text1"/>
                <w:sz w:val="24"/>
                <w:szCs w:val="24"/>
              </w:rPr>
              <w:t>____</w:t>
            </w:r>
            <w:r>
              <w:rPr>
                <w:color w:val="000000" w:themeColor="text1"/>
                <w:sz w:val="24"/>
                <w:szCs w:val="24"/>
              </w:rPr>
              <w:t>________</w:t>
            </w:r>
            <w:r w:rsidRPr="00A94FEB">
              <w:rPr>
                <w:color w:val="000000" w:themeColor="text1"/>
                <w:sz w:val="24"/>
                <w:szCs w:val="24"/>
              </w:rPr>
              <w:t>_________</w:t>
            </w:r>
          </w:p>
        </w:tc>
      </w:tr>
    </w:tbl>
    <w:p w:rsidR="00A65E32" w:rsidRPr="00A94FEB" w:rsidRDefault="00A65E32" w:rsidP="00A65E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 Пользуетесь ли Вы услугами репетиторов в качестве дополнительного образования для Вашего ребёнка?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hideMark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5E32" w:rsidRPr="00F77DAA" w:rsidRDefault="003A49FB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A65E32" w:rsidRPr="00A94FEB" w:rsidRDefault="00A65E32" w:rsidP="00A65E32">
      <w:pPr>
        <w:spacing w:after="0" w:line="240" w:lineRule="auto"/>
        <w:ind w:firstLine="450"/>
        <w:jc w:val="both"/>
        <w:rPr>
          <w:rStyle w:val="starrequired1"/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 Получает ли Ваш ребёнок услуги дополнительного образования?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hideMark/>
          </w:tcPr>
          <w:p w:rsidR="00A65E32" w:rsidRPr="00A94FEB" w:rsidRDefault="003A49FB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5E32" w:rsidRPr="00A94FEB" w:rsidRDefault="00A65E32" w:rsidP="00A65E3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Если нет, то почему?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2"/>
        <w:gridCol w:w="1275"/>
      </w:tblGrid>
      <w:tr w:rsidR="00A65E32" w:rsidRPr="00A94FEB" w:rsidTr="00077ACE">
        <w:tc>
          <w:tcPr>
            <w:tcW w:w="7812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потребности</w:t>
            </w:r>
          </w:p>
        </w:tc>
        <w:tc>
          <w:tcPr>
            <w:tcW w:w="1275" w:type="dxa"/>
            <w:hideMark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</w:tcPr>
          <w:p w:rsidR="00A65E32" w:rsidRPr="00A94FEB" w:rsidRDefault="00A65E32" w:rsidP="00077ACE">
            <w:pPr>
              <w:ind w:left="150" w:right="150"/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Неудобно добираться</w:t>
            </w:r>
          </w:p>
        </w:tc>
        <w:tc>
          <w:tcPr>
            <w:tcW w:w="1275" w:type="dxa"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интересных для ребёнка секций, кружков, клубов, студий</w:t>
            </w:r>
          </w:p>
        </w:tc>
        <w:tc>
          <w:tcPr>
            <w:tcW w:w="1275" w:type="dxa"/>
            <w:hideMark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информации о наличии секций, кружков, клубов, студий</w:t>
            </w:r>
          </w:p>
        </w:tc>
        <w:tc>
          <w:tcPr>
            <w:tcW w:w="1275" w:type="dxa"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Нет времени</w:t>
            </w:r>
          </w:p>
        </w:tc>
        <w:tc>
          <w:tcPr>
            <w:tcW w:w="1275" w:type="dxa"/>
            <w:hideMark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Высокая стоимость</w:t>
            </w:r>
          </w:p>
        </w:tc>
        <w:tc>
          <w:tcPr>
            <w:tcW w:w="1275" w:type="dxa"/>
            <w:hideMark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E32" w:rsidRPr="00A94FEB" w:rsidTr="00077ACE">
        <w:tc>
          <w:tcPr>
            <w:tcW w:w="9087" w:type="dxa"/>
            <w:gridSpan w:val="2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Другое (укажите) __________</w:t>
            </w:r>
            <w:r>
              <w:rPr>
                <w:color w:val="000000" w:themeColor="text1"/>
                <w:sz w:val="24"/>
                <w:szCs w:val="24"/>
              </w:rPr>
              <w:t>__________________</w:t>
            </w:r>
            <w:r w:rsidRPr="00A94FEB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</w:tc>
      </w:tr>
    </w:tbl>
    <w:p w:rsidR="00A65E32" w:rsidRPr="00A94FEB" w:rsidRDefault="00A65E32" w:rsidP="00A65E32">
      <w:pPr>
        <w:spacing w:before="120" w:after="0" w:line="240" w:lineRule="auto"/>
        <w:ind w:left="147" w:right="147"/>
        <w:rPr>
          <w:b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Где Ваш ребёнок получает услуги дополнительного образования?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2"/>
        <w:gridCol w:w="1275"/>
      </w:tblGrid>
      <w:tr w:rsidR="00A65E32" w:rsidRPr="00A94FEB" w:rsidTr="00077ACE">
        <w:tc>
          <w:tcPr>
            <w:tcW w:w="7812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школьных кружках, секциях</w:t>
            </w:r>
          </w:p>
        </w:tc>
        <w:tc>
          <w:tcPr>
            <w:tcW w:w="1275" w:type="dxa"/>
            <w:hideMark/>
          </w:tcPr>
          <w:p w:rsidR="00A65E32" w:rsidRPr="00A94FEB" w:rsidRDefault="003A49FB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7812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музыкальной школе</w:t>
            </w:r>
          </w:p>
        </w:tc>
        <w:tc>
          <w:tcPr>
            <w:tcW w:w="1275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художественной школе</w:t>
            </w:r>
          </w:p>
        </w:tc>
        <w:tc>
          <w:tcPr>
            <w:tcW w:w="1275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спортивной школе</w:t>
            </w:r>
          </w:p>
        </w:tc>
        <w:tc>
          <w:tcPr>
            <w:tcW w:w="1275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центре детского творчества</w:t>
            </w:r>
          </w:p>
        </w:tc>
        <w:tc>
          <w:tcPr>
            <w:tcW w:w="1275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812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В негосударственных учреждениях дополнительного образования</w:t>
            </w:r>
          </w:p>
        </w:tc>
        <w:tc>
          <w:tcPr>
            <w:tcW w:w="1275" w:type="dxa"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9087" w:type="dxa"/>
            <w:gridSpan w:val="2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Другое (укажите) _________________________</w:t>
            </w:r>
            <w:r>
              <w:rPr>
                <w:color w:val="000000" w:themeColor="text1"/>
                <w:sz w:val="24"/>
                <w:szCs w:val="24"/>
              </w:rPr>
              <w:t>__________________</w:t>
            </w:r>
            <w:r w:rsidRPr="00A94FEB">
              <w:rPr>
                <w:color w:val="000000" w:themeColor="text1"/>
                <w:sz w:val="24"/>
                <w:szCs w:val="24"/>
              </w:rPr>
              <w:t>____________</w:t>
            </w:r>
          </w:p>
        </w:tc>
      </w:tr>
    </w:tbl>
    <w:p w:rsidR="00A65E32" w:rsidRPr="00A94FEB" w:rsidRDefault="00A65E32" w:rsidP="00A65E3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13. Удовлетворены ли Вы качеством этих услуг?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A65E32" w:rsidRPr="00A94FEB" w:rsidTr="00077ACE">
        <w:tc>
          <w:tcPr>
            <w:tcW w:w="4528" w:type="dxa"/>
            <w:hideMark/>
          </w:tcPr>
          <w:p w:rsidR="00A65E32" w:rsidRPr="00A94FEB" w:rsidRDefault="00A65E32" w:rsidP="00077AC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60" w:type="dxa"/>
            <w:hideMark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Скорее удовлетворен</w:t>
            </w:r>
          </w:p>
        </w:tc>
        <w:tc>
          <w:tcPr>
            <w:tcW w:w="1560" w:type="dxa"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F77DA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0" w:type="dxa"/>
          </w:tcPr>
          <w:p w:rsidR="00A65E32" w:rsidRPr="00F77DAA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E32" w:rsidRPr="00A94FEB" w:rsidTr="00077ACE">
        <w:tc>
          <w:tcPr>
            <w:tcW w:w="4528" w:type="dxa"/>
          </w:tcPr>
          <w:p w:rsidR="00A65E32" w:rsidRPr="00A94FEB" w:rsidRDefault="00A65E32" w:rsidP="00077ACE">
            <w:pPr>
              <w:ind w:left="150" w:right="150"/>
              <w:rPr>
                <w:iCs/>
                <w:color w:val="000000" w:themeColor="text1"/>
                <w:sz w:val="24"/>
                <w:szCs w:val="24"/>
              </w:rPr>
            </w:pPr>
            <w:r w:rsidRPr="00A94FEB">
              <w:rPr>
                <w:i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A65E32" w:rsidRPr="00A94FEB" w:rsidRDefault="00A65E32" w:rsidP="00077A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A65E32" w:rsidRPr="00A94FEB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Что, по Вашему мнению, препятствует повышению качества обучения?</w:t>
      </w:r>
    </w:p>
    <w:p w:rsidR="00A65E32" w:rsidRPr="00A94FEB" w:rsidRDefault="00A65E32" w:rsidP="00A65E3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Возможен выбор от </w:t>
      </w: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одного до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трех</w:t>
      </w: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вариантов ответа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709"/>
      </w:tblGrid>
      <w:tr w:rsidR="00A65E32" w:rsidRPr="00A94FEB" w:rsidTr="00077ACE">
        <w:trPr>
          <w:trHeight w:val="787"/>
          <w:tblHeader/>
        </w:trPr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080" w:type="dxa"/>
            <w:vAlign w:val="center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Недостатки в организации учебного процесса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Низкий уровень информационно-технического оснащения школы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Недостатки в развитии у детей познавательных способностей</w:t>
            </w:r>
          </w:p>
        </w:tc>
        <w:tc>
          <w:tcPr>
            <w:tcW w:w="709" w:type="dxa"/>
          </w:tcPr>
          <w:p w:rsidR="00A65E32" w:rsidRPr="00A94FEB" w:rsidRDefault="003A49FB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Нет достаточного контроля со стороны государства за работой образовательных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Нехватка квалифицированных педагогов</w:t>
            </w:r>
          </w:p>
        </w:tc>
        <w:tc>
          <w:tcPr>
            <w:tcW w:w="709" w:type="dxa"/>
          </w:tcPr>
          <w:p w:rsidR="00A65E32" w:rsidRPr="00A94FEB" w:rsidRDefault="003A49FB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Нехватка квалифицированных руководителей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Низкий уровень преподавания предметов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Недостаточно влияния семьи на ребенка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bottom"/>
          </w:tcPr>
          <w:p w:rsidR="00A65E32" w:rsidRPr="00A94FEB" w:rsidRDefault="00A65E32" w:rsidP="00077AC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Отсутствие у школьников/студентов интереса к знаниям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5E32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 Что необходимо сделать для повышения качества образования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организации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Возможен выбор от </w:t>
      </w: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одного до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трех</w:t>
      </w:r>
      <w:r w:rsidRPr="00A94F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вариантов ответа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709"/>
      </w:tblGrid>
      <w:tr w:rsidR="00A65E32" w:rsidRPr="00A94FEB" w:rsidTr="00077ACE">
        <w:trPr>
          <w:trHeight w:val="787"/>
          <w:tblHeader/>
        </w:trPr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938" w:type="dxa"/>
            <w:vAlign w:val="center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Повысить заработную плату учителей/педагогов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Увеличить финансирование системы образования</w:t>
            </w:r>
          </w:p>
        </w:tc>
        <w:tc>
          <w:tcPr>
            <w:tcW w:w="709" w:type="dxa"/>
          </w:tcPr>
          <w:p w:rsidR="00A65E32" w:rsidRPr="00A94FEB" w:rsidRDefault="003A49FB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Улучшить материально-техническое оснащение</w:t>
            </w:r>
          </w:p>
        </w:tc>
        <w:tc>
          <w:tcPr>
            <w:tcW w:w="709" w:type="dxa"/>
          </w:tcPr>
          <w:p w:rsidR="00A65E32" w:rsidRPr="00A94FEB" w:rsidRDefault="003A49FB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Законодательно повысить ответственность родителей (законных представителей) за обучение своих детей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Уделять больше внимания индивидуальной работе с учащимися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Повысить уровень преподавания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Воспитывать у учащихся отношение к образованию как к важнейшей жизненной ценности</w:t>
            </w:r>
          </w:p>
        </w:tc>
        <w:tc>
          <w:tcPr>
            <w:tcW w:w="709" w:type="dxa"/>
          </w:tcPr>
          <w:p w:rsidR="00A65E32" w:rsidRPr="00A94FEB" w:rsidRDefault="003A49FB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Усилить внешний контроль и надзор за учреждениями образования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Формировать классы с учетом интеллектуальных способностей учеников (для школ)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Расширять сферу дополнительных платных услуг</w:t>
            </w:r>
          </w:p>
        </w:tc>
        <w:tc>
          <w:tcPr>
            <w:tcW w:w="709" w:type="dxa"/>
          </w:tcPr>
          <w:p w:rsidR="00A65E32" w:rsidRPr="00A94FEB" w:rsidRDefault="003A49FB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Предоставить образовательным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организациям</w:t>
            </w: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экономическую самостоятельность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Усилить практико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ориентированную сторону образовательного процесса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Привлекать работодателей к процессу формирования образовательных программ и дисциплин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Ничего не надо менять, оставить все, как есть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работой учителя/педагога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E32" w:rsidRPr="00A94FEB" w:rsidTr="00077ACE">
        <w:tc>
          <w:tcPr>
            <w:tcW w:w="704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  <w:vAlign w:val="bottom"/>
          </w:tcPr>
          <w:p w:rsidR="00A65E32" w:rsidRPr="00A94FEB" w:rsidRDefault="00A65E32" w:rsidP="00077AC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9" w:type="dxa"/>
          </w:tcPr>
          <w:p w:rsidR="00A65E32" w:rsidRPr="00A94FEB" w:rsidRDefault="00A65E32" w:rsidP="00077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5E32" w:rsidRPr="00A94FEB" w:rsidRDefault="00A65E32" w:rsidP="00A65E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E32" w:rsidRPr="00A94FEB" w:rsidRDefault="00A65E32" w:rsidP="00A65E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СПАСИБО ЗА РАБОТУ! ВСЕГО ВАМ ДОБРОГО!</w:t>
      </w:r>
    </w:p>
    <w:p w:rsidR="00D36A05" w:rsidRDefault="00D36A05"/>
    <w:sectPr w:rsidR="00D36A05" w:rsidSect="00EA09A0">
      <w:headerReference w:type="default" r:id="rId7"/>
      <w:pgSz w:w="11906" w:h="16838"/>
      <w:pgMar w:top="275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33" w:rsidRDefault="003D4033">
      <w:pPr>
        <w:spacing w:after="0" w:line="240" w:lineRule="auto"/>
      </w:pPr>
      <w:r>
        <w:separator/>
      </w:r>
    </w:p>
  </w:endnote>
  <w:endnote w:type="continuationSeparator" w:id="0">
    <w:p w:rsidR="003D4033" w:rsidRDefault="003D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33" w:rsidRDefault="003D4033">
      <w:pPr>
        <w:spacing w:after="0" w:line="240" w:lineRule="auto"/>
      </w:pPr>
      <w:r>
        <w:separator/>
      </w:r>
    </w:p>
  </w:footnote>
  <w:footnote w:type="continuationSeparator" w:id="0">
    <w:p w:rsidR="003D4033" w:rsidRDefault="003D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86" w:rsidRPr="00481CC7" w:rsidRDefault="00A65E32">
    <w:pPr>
      <w:pStyle w:val="a6"/>
      <w:rPr>
        <w:rFonts w:ascii="Times New Roman" w:hAnsi="Times New Roman" w:cs="Times New Roman"/>
        <w:i/>
        <w:sz w:val="18"/>
        <w:szCs w:val="18"/>
      </w:rPr>
    </w:pPr>
    <w:r w:rsidRPr="00481CC7">
      <w:rPr>
        <w:rFonts w:ascii="Times New Roman" w:hAnsi="Times New Roman" w:cs="Times New Roman"/>
        <w:b/>
        <w:i/>
        <w:sz w:val="18"/>
        <w:szCs w:val="18"/>
      </w:rPr>
      <w:t>Анкета для родителей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8"/>
    <w:rsid w:val="003A49FB"/>
    <w:rsid w:val="003D4033"/>
    <w:rsid w:val="00423CA8"/>
    <w:rsid w:val="00A65E32"/>
    <w:rsid w:val="00B9194E"/>
    <w:rsid w:val="00D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E3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5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A65E3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rsid w:val="00A6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required1">
    <w:name w:val="starrequired1"/>
    <w:basedOn w:val="a0"/>
    <w:rsid w:val="00A65E32"/>
    <w:rPr>
      <w:color w:val="FF0000"/>
    </w:rPr>
  </w:style>
  <w:style w:type="paragraph" w:styleId="a6">
    <w:name w:val="header"/>
    <w:basedOn w:val="a"/>
    <w:link w:val="a7"/>
    <w:uiPriority w:val="99"/>
    <w:unhideWhenUsed/>
    <w:rsid w:val="00A6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E3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5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A65E3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rsid w:val="00A6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required1">
    <w:name w:val="starrequired1"/>
    <w:basedOn w:val="a0"/>
    <w:rsid w:val="00A65E32"/>
    <w:rPr>
      <w:color w:val="FF0000"/>
    </w:rPr>
  </w:style>
  <w:style w:type="paragraph" w:styleId="a6">
    <w:name w:val="header"/>
    <w:basedOn w:val="a"/>
    <w:link w:val="a7"/>
    <w:uiPriority w:val="99"/>
    <w:unhideWhenUsed/>
    <w:rsid w:val="00A6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2014-03-05T01:40:00Z</dcterms:created>
  <dcterms:modified xsi:type="dcterms:W3CDTF">2014-03-14T13:32:00Z</dcterms:modified>
</cp:coreProperties>
</file>